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CAF" w:rsidRDefault="00D54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результатах контрольного мероприятия</w:t>
      </w:r>
    </w:p>
    <w:p w:rsidR="00DA1CAF" w:rsidRDefault="00DA1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1CAF" w:rsidRDefault="00DA1CAF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DA1CAF">
        <w:tc>
          <w:tcPr>
            <w:tcW w:w="2137" w:type="dxa"/>
          </w:tcPr>
          <w:p w:rsidR="00DA1CAF" w:rsidRDefault="00D54F3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F30108" w:rsidRDefault="00087A8C" w:rsidP="00C157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15752">
              <w:rPr>
                <w:rFonts w:ascii="Times New Roman" w:hAnsi="Times New Roman" w:cs="Times New Roman"/>
                <w:sz w:val="28"/>
                <w:szCs w:val="28"/>
              </w:rPr>
              <w:t xml:space="preserve">бщество с ограниченной ответственностью «Техна» </w:t>
            </w:r>
          </w:p>
        </w:tc>
      </w:tr>
      <w:tr w:rsidR="00DA1CAF">
        <w:tc>
          <w:tcPr>
            <w:tcW w:w="2137" w:type="dxa"/>
          </w:tcPr>
          <w:p w:rsidR="00DA1CAF" w:rsidRDefault="00D54F3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DA1CAF" w:rsidRDefault="00DA1CAF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A1CAF" w:rsidRDefault="00A26BCF" w:rsidP="00A26BC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Плановая в</w:t>
            </w:r>
            <w:r w:rsidR="00087A8C" w:rsidRPr="00087A8C">
              <w:rPr>
                <w:rFonts w:ascii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DA1CAF">
        <w:trPr>
          <w:trHeight w:val="1307"/>
        </w:trPr>
        <w:tc>
          <w:tcPr>
            <w:tcW w:w="2137" w:type="dxa"/>
          </w:tcPr>
          <w:p w:rsidR="00DA1CAF" w:rsidRDefault="00D54F3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F30108" w:rsidRDefault="00C15752" w:rsidP="00C15752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5752">
              <w:rPr>
                <w:rFonts w:ascii="Times New Roman" w:hAnsi="Times New Roman" w:cs="Times New Roman"/>
                <w:sz w:val="28"/>
                <w:szCs w:val="28"/>
              </w:rPr>
              <w:t>Проверка предоставления субсидии производителям сельскохозяйственной и специализированной техники или оборудования в целях предоставления покупателям скидки при приобретении такой техники или оборудования в рамках реализации мероприятий подпрограммы «Развитие транспортного и специального машиностроения»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ее конкурентоспособности»</w:t>
            </w:r>
          </w:p>
        </w:tc>
      </w:tr>
      <w:tr w:rsidR="00DA1CAF">
        <w:tc>
          <w:tcPr>
            <w:tcW w:w="2137" w:type="dxa"/>
          </w:tcPr>
          <w:p w:rsidR="00DA1CAF" w:rsidRDefault="00D54F30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DA1CAF" w:rsidRDefault="00DA1CA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DA1CAF" w:rsidRDefault="00DA1CAF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A1CAF" w:rsidRDefault="00C15752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01.01.2021 по истекший период 2026 года</w:t>
            </w:r>
          </w:p>
          <w:p w:rsidR="00DA1CAF" w:rsidRDefault="00DA1CA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CAF">
        <w:tc>
          <w:tcPr>
            <w:tcW w:w="2137" w:type="dxa"/>
          </w:tcPr>
          <w:p w:rsidR="00DA1CAF" w:rsidRDefault="00D54F3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8064" w:type="dxa"/>
          </w:tcPr>
          <w:p w:rsidR="00DA1CAF" w:rsidRDefault="00DA1CAF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DA1CAF" w:rsidRDefault="00DA1CAF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DA1CAF" w:rsidRDefault="00087A8C" w:rsidP="00C15752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Акт</w:t>
            </w:r>
            <w:r w:rsidR="00D54F3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26B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выез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дной проверки</w:t>
            </w:r>
            <w:r w:rsidR="0010074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от</w:t>
            </w:r>
            <w:r w:rsidR="00C1575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27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</w:t>
            </w:r>
            <w:r w:rsidR="00C1575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</w:t>
            </w:r>
            <w:r w:rsidR="00D54F3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.2026</w:t>
            </w:r>
            <w:bookmarkStart w:id="0" w:name="_GoBack"/>
            <w:bookmarkEnd w:id="0"/>
          </w:p>
        </w:tc>
      </w:tr>
      <w:tr w:rsidR="00DA1CAF">
        <w:tc>
          <w:tcPr>
            <w:tcW w:w="10201" w:type="dxa"/>
            <w:gridSpan w:val="2"/>
          </w:tcPr>
          <w:p w:rsidR="00DA1CAF" w:rsidRDefault="00D54F30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DA1CAF" w:rsidRDefault="00DA1CAF"/>
    <w:sectPr w:rsidR="00DA1CAF">
      <w:pgSz w:w="11900" w:h="16840"/>
      <w:pgMar w:top="1133" w:right="566" w:bottom="1133" w:left="113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058" w:rsidRDefault="005D2058">
      <w:pPr>
        <w:spacing w:after="0" w:line="240" w:lineRule="auto"/>
      </w:pPr>
      <w:r>
        <w:separator/>
      </w:r>
    </w:p>
  </w:endnote>
  <w:endnote w:type="continuationSeparator" w:id="0">
    <w:p w:rsidR="005D2058" w:rsidRDefault="005D2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058" w:rsidRDefault="005D2058">
      <w:pPr>
        <w:spacing w:after="0" w:line="240" w:lineRule="auto"/>
      </w:pPr>
      <w:r>
        <w:separator/>
      </w:r>
    </w:p>
  </w:footnote>
  <w:footnote w:type="continuationSeparator" w:id="0">
    <w:p w:rsidR="005D2058" w:rsidRDefault="005D20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CAF"/>
    <w:rsid w:val="00087A8C"/>
    <w:rsid w:val="00100746"/>
    <w:rsid w:val="005D2058"/>
    <w:rsid w:val="00A26BCF"/>
    <w:rsid w:val="00C15752"/>
    <w:rsid w:val="00C4161D"/>
    <w:rsid w:val="00D54F30"/>
    <w:rsid w:val="00DA1CAF"/>
    <w:rsid w:val="00F3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C4396"/>
  <w15:docId w15:val="{818D3C56-4C67-4226-874E-DC26ADA20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Лаврова Светлана Геннадьевна</cp:lastModifiedBy>
  <cp:revision>9</cp:revision>
  <dcterms:created xsi:type="dcterms:W3CDTF">2026-04-16T05:46:00Z</dcterms:created>
  <dcterms:modified xsi:type="dcterms:W3CDTF">2026-09-01T07:03:00Z</dcterms:modified>
</cp:coreProperties>
</file>